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0EED" w14:textId="77777777" w:rsidR="003B7259" w:rsidRDefault="00000000">
      <w:pPr>
        <w:spacing w:before="67"/>
        <w:ind w:left="140" w:right="6553"/>
        <w:rPr>
          <w:sz w:val="20"/>
        </w:rPr>
      </w:pPr>
      <w:r>
        <w:rPr>
          <w:sz w:val="20"/>
        </w:rPr>
        <w:t>Pieczątka placówki służby zdrowia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lekarza</w:t>
      </w:r>
      <w:r>
        <w:rPr>
          <w:spacing w:val="-12"/>
          <w:sz w:val="20"/>
        </w:rPr>
        <w:t xml:space="preserve"> </w:t>
      </w:r>
      <w:r>
        <w:rPr>
          <w:sz w:val="20"/>
        </w:rPr>
        <w:t>pracującego</w:t>
      </w:r>
      <w:r>
        <w:rPr>
          <w:spacing w:val="-13"/>
          <w:sz w:val="20"/>
        </w:rPr>
        <w:t xml:space="preserve"> </w:t>
      </w:r>
      <w:r>
        <w:rPr>
          <w:sz w:val="20"/>
        </w:rPr>
        <w:t>indywidualnie Nr identyfikacyjny REGON</w:t>
      </w:r>
    </w:p>
    <w:p w14:paraId="1B527EA7" w14:textId="77777777" w:rsidR="003B7259" w:rsidRDefault="003B7259">
      <w:pPr>
        <w:pStyle w:val="Tekstpodstawowy"/>
        <w:spacing w:before="51"/>
        <w:rPr>
          <w:sz w:val="20"/>
        </w:rPr>
      </w:pPr>
    </w:p>
    <w:p w14:paraId="46D19D5E" w14:textId="77777777" w:rsidR="003B7259" w:rsidRDefault="00000000">
      <w:pPr>
        <w:pStyle w:val="Nagwek1"/>
        <w:ind w:left="207" w:right="68"/>
        <w:jc w:val="center"/>
      </w:pPr>
      <w:r>
        <w:t>ZAŚWIADCZENIE</w:t>
      </w:r>
      <w:r>
        <w:rPr>
          <w:spacing w:val="-4"/>
        </w:rPr>
        <w:t xml:space="preserve"> </w:t>
      </w:r>
      <w:r>
        <w:t>LEKARSKIE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WZROK</w:t>
      </w:r>
    </w:p>
    <w:p w14:paraId="728EEAAC" w14:textId="77777777" w:rsidR="003B7259" w:rsidRDefault="003B7259">
      <w:pPr>
        <w:pStyle w:val="Tekstpodstawowy"/>
        <w:spacing w:before="1"/>
        <w:rPr>
          <w:b/>
        </w:rPr>
      </w:pPr>
    </w:p>
    <w:p w14:paraId="6FCDCC48" w14:textId="77777777" w:rsidR="003B7259" w:rsidRDefault="00000000">
      <w:pPr>
        <w:ind w:left="508" w:right="374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zdrowia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ucznia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lekarza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specjalistę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lekarza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trakcie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specjalizacji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⃰ dla potrzeb Zespołu Orzekającego (do wydania orzeczenia o potrzebie kształcenia specjalnego)</w:t>
      </w:r>
    </w:p>
    <w:p w14:paraId="3E1B7754" w14:textId="77777777" w:rsidR="000B58BC" w:rsidRPr="000B58BC" w:rsidRDefault="000B58BC" w:rsidP="000B58BC">
      <w:pPr>
        <w:widowControl/>
        <w:autoSpaceDE/>
        <w:autoSpaceDN/>
        <w:jc w:val="center"/>
        <w:rPr>
          <w:color w:val="222222"/>
          <w:lang w:eastAsia="pl-PL"/>
        </w:rPr>
      </w:pPr>
      <w:r w:rsidRPr="000B58BC">
        <w:rPr>
          <w:color w:val="222222"/>
          <w:sz w:val="16"/>
          <w:szCs w:val="16"/>
          <w:lang w:eastAsia="pl-PL"/>
        </w:rPr>
        <w:t>(</w:t>
      </w:r>
      <w:r w:rsidRPr="000B58BC">
        <w:rPr>
          <w:color w:val="222222"/>
          <w:sz w:val="15"/>
          <w:szCs w:val="15"/>
          <w:lang w:eastAsia="pl-PL"/>
        </w:rPr>
        <w:t>na</w:t>
      </w:r>
      <w:r w:rsidRPr="000B58BC">
        <w:rPr>
          <w:color w:val="222222"/>
          <w:spacing w:val="-1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podstawie</w:t>
      </w:r>
      <w:r w:rsidRPr="000B58BC">
        <w:rPr>
          <w:color w:val="222222"/>
          <w:spacing w:val="-9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rozporządzenia</w:t>
      </w:r>
      <w:r w:rsidRPr="000B58BC">
        <w:rPr>
          <w:color w:val="222222"/>
          <w:spacing w:val="-1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Ministra</w:t>
      </w:r>
      <w:r w:rsidRPr="000B58BC">
        <w:rPr>
          <w:color w:val="222222"/>
          <w:spacing w:val="-1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Edukacji</w:t>
      </w:r>
      <w:r w:rsidRPr="000B58BC">
        <w:rPr>
          <w:color w:val="222222"/>
          <w:spacing w:val="-4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Narodowej</w:t>
      </w:r>
      <w:r w:rsidRPr="000B58BC">
        <w:rPr>
          <w:color w:val="222222"/>
          <w:spacing w:val="-3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z</w:t>
      </w:r>
      <w:r w:rsidRPr="000B58BC">
        <w:rPr>
          <w:color w:val="222222"/>
          <w:spacing w:val="-5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dnia</w:t>
      </w:r>
      <w:r w:rsidRPr="000B58BC">
        <w:rPr>
          <w:color w:val="222222"/>
          <w:spacing w:val="-1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2</w:t>
      </w:r>
      <w:r w:rsidRPr="000B58BC">
        <w:rPr>
          <w:color w:val="222222"/>
          <w:spacing w:val="-3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marca</w:t>
      </w:r>
      <w:r w:rsidRPr="000B58BC">
        <w:rPr>
          <w:color w:val="222222"/>
          <w:spacing w:val="-1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2026</w:t>
      </w:r>
      <w:r w:rsidRPr="000B58BC">
        <w:rPr>
          <w:color w:val="222222"/>
          <w:spacing w:val="-5"/>
          <w:sz w:val="15"/>
          <w:szCs w:val="15"/>
          <w:lang w:eastAsia="pl-PL"/>
        </w:rPr>
        <w:t>r </w:t>
      </w:r>
      <w:r w:rsidRPr="000B58BC">
        <w:rPr>
          <w:color w:val="222222"/>
          <w:sz w:val="15"/>
          <w:szCs w:val="15"/>
          <w:lang w:eastAsia="pl-PL"/>
        </w:rPr>
        <w:t>w sprawie orzeczeń i opinii wydawanych przez zespoły orzekające działające w</w:t>
      </w:r>
      <w:r w:rsidRPr="000B58BC">
        <w:rPr>
          <w:color w:val="222222"/>
          <w:spacing w:val="-5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publicznych</w:t>
      </w:r>
      <w:r w:rsidRPr="000B58BC">
        <w:rPr>
          <w:color w:val="222222"/>
          <w:spacing w:val="-3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poradniach</w:t>
      </w:r>
      <w:r w:rsidRPr="000B58BC">
        <w:rPr>
          <w:color w:val="222222"/>
          <w:spacing w:val="-3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psychologiczno-pedagogicznych</w:t>
      </w:r>
      <w:r w:rsidRPr="000B58BC">
        <w:rPr>
          <w:color w:val="222222"/>
          <w:spacing w:val="-6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–</w:t>
      </w:r>
      <w:r w:rsidRPr="000B58BC">
        <w:rPr>
          <w:color w:val="222222"/>
          <w:spacing w:val="-4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Dz.</w:t>
      </w:r>
      <w:r w:rsidRPr="000B58BC">
        <w:rPr>
          <w:color w:val="222222"/>
          <w:spacing w:val="3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U.</w:t>
      </w:r>
      <w:r w:rsidRPr="000B58BC">
        <w:rPr>
          <w:color w:val="222222"/>
          <w:spacing w:val="-6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2026</w:t>
      </w:r>
      <w:r w:rsidRPr="000B58BC">
        <w:rPr>
          <w:color w:val="222222"/>
          <w:spacing w:val="-4"/>
          <w:sz w:val="15"/>
          <w:szCs w:val="15"/>
          <w:lang w:eastAsia="pl-PL"/>
        </w:rPr>
        <w:t> </w:t>
      </w:r>
      <w:r w:rsidRPr="000B58BC">
        <w:rPr>
          <w:color w:val="222222"/>
          <w:sz w:val="15"/>
          <w:szCs w:val="15"/>
          <w:lang w:eastAsia="pl-PL"/>
        </w:rPr>
        <w:t>r.poz.</w:t>
      </w:r>
      <w:r w:rsidRPr="000B58BC">
        <w:rPr>
          <w:color w:val="222222"/>
          <w:spacing w:val="-6"/>
          <w:sz w:val="15"/>
          <w:szCs w:val="15"/>
          <w:lang w:eastAsia="pl-PL"/>
        </w:rPr>
        <w:t> </w:t>
      </w:r>
      <w:r w:rsidRPr="000B58BC">
        <w:rPr>
          <w:color w:val="222222"/>
          <w:spacing w:val="-4"/>
          <w:sz w:val="15"/>
          <w:szCs w:val="15"/>
          <w:lang w:eastAsia="pl-PL"/>
        </w:rPr>
        <w:t>428)</w:t>
      </w:r>
    </w:p>
    <w:p w14:paraId="3EBDB35F" w14:textId="77777777" w:rsidR="000B58BC" w:rsidRPr="000B58BC" w:rsidRDefault="000B58BC" w:rsidP="000B58BC">
      <w:pPr>
        <w:widowControl/>
        <w:autoSpaceDE/>
        <w:autoSpaceDN/>
        <w:rPr>
          <w:sz w:val="24"/>
          <w:szCs w:val="24"/>
          <w:lang w:eastAsia="pl-PL"/>
        </w:rPr>
      </w:pPr>
    </w:p>
    <w:p w14:paraId="6417C9C2" w14:textId="77777777" w:rsidR="003B7259" w:rsidRDefault="003B7259">
      <w:pPr>
        <w:pStyle w:val="Tekstpodstawowy"/>
        <w:rPr>
          <w:sz w:val="16"/>
        </w:rPr>
      </w:pPr>
    </w:p>
    <w:p w14:paraId="7FA3FA87" w14:textId="77777777" w:rsidR="003B7259" w:rsidRDefault="003B7259">
      <w:pPr>
        <w:pStyle w:val="Tekstpodstawowy"/>
        <w:spacing w:before="137"/>
        <w:rPr>
          <w:sz w:val="16"/>
        </w:rPr>
      </w:pPr>
    </w:p>
    <w:p w14:paraId="50CF1231" w14:textId="77777777" w:rsidR="003B7259" w:rsidRDefault="00000000">
      <w:pPr>
        <w:spacing w:line="403" w:lineRule="auto"/>
        <w:ind w:left="140" w:right="41"/>
        <w:jc w:val="both"/>
        <w:rPr>
          <w:rFonts w:ascii="Arial MT" w:hAnsi="Arial MT"/>
        </w:rPr>
      </w:pPr>
      <w:r>
        <w:rPr>
          <w:b/>
        </w:rPr>
        <w:t>Imię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nazwisko</w:t>
      </w:r>
      <w:r>
        <w:rPr>
          <w:b/>
          <w:spacing w:val="-8"/>
        </w:rPr>
        <w:t xml:space="preserve"> </w:t>
      </w:r>
      <w:r>
        <w:rPr>
          <w:b/>
        </w:rPr>
        <w:t>ucznia:</w:t>
      </w:r>
      <w:r>
        <w:rPr>
          <w:b/>
          <w:spacing w:val="-8"/>
        </w:rPr>
        <w:t xml:space="preserve"> </w:t>
      </w:r>
      <w:r>
        <w:rPr>
          <w:rFonts w:ascii="Arial MT" w:hAnsi="Arial MT"/>
          <w:sz w:val="24"/>
        </w:rPr>
        <w:t xml:space="preserve">……………………………………………………………………….………. </w:t>
      </w: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urodzenia:</w:t>
      </w:r>
      <w:r>
        <w:rPr>
          <w:b/>
          <w:spacing w:val="-6"/>
        </w:rPr>
        <w:t xml:space="preserve"> </w:t>
      </w:r>
      <w:r>
        <w:rPr>
          <w:rFonts w:ascii="Arial MT" w:hAnsi="Arial MT"/>
        </w:rPr>
        <w:t>…………………………………….</w:t>
      </w:r>
      <w:r>
        <w:rPr>
          <w:rFonts w:ascii="Arial MT" w:hAnsi="Arial MT"/>
          <w:spacing w:val="-8"/>
        </w:rPr>
        <w:t xml:space="preserve"> </w:t>
      </w:r>
      <w:r>
        <w:rPr>
          <w:b/>
        </w:rPr>
        <w:t>PESEL:</w:t>
      </w:r>
      <w:r>
        <w:rPr>
          <w:b/>
          <w:spacing w:val="-6"/>
        </w:rPr>
        <w:t xml:space="preserve"> </w:t>
      </w:r>
      <w:r>
        <w:rPr>
          <w:rFonts w:ascii="Arial MT" w:hAnsi="Arial MT"/>
        </w:rPr>
        <w:t xml:space="preserve">………………………………………………. </w:t>
      </w:r>
      <w:r>
        <w:rPr>
          <w:b/>
        </w:rPr>
        <w:t xml:space="preserve">adres zamieszkania: </w:t>
      </w:r>
      <w:r>
        <w:rPr>
          <w:rFonts w:ascii="Arial MT" w:hAnsi="Arial MT"/>
        </w:rPr>
        <w:t>…………………………………………………………………………………………..</w:t>
      </w:r>
    </w:p>
    <w:p w14:paraId="32F9B319" w14:textId="77777777" w:rsidR="003B7259" w:rsidRDefault="00000000">
      <w:pPr>
        <w:pStyle w:val="Nagwek1"/>
        <w:spacing w:before="107"/>
      </w:pPr>
      <w:r>
        <w:t>Rozpoznanie</w:t>
      </w:r>
      <w:r>
        <w:rPr>
          <w:spacing w:val="-3"/>
        </w:rPr>
        <w:t xml:space="preserve"> </w:t>
      </w:r>
      <w:r>
        <w:t>medyczne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wyniki</w:t>
      </w:r>
      <w:r>
        <w:rPr>
          <w:spacing w:val="-4"/>
        </w:rPr>
        <w:t xml:space="preserve"> </w:t>
      </w:r>
      <w:r>
        <w:rPr>
          <w:spacing w:val="-2"/>
        </w:rPr>
        <w:t>badań:</w:t>
      </w:r>
    </w:p>
    <w:p w14:paraId="3058A2FF" w14:textId="77777777" w:rsidR="003B7259" w:rsidRDefault="00000000">
      <w:pPr>
        <w:pStyle w:val="Tekstpodstawowy"/>
        <w:spacing w:before="175" w:line="276" w:lineRule="auto"/>
        <w:ind w:left="140"/>
        <w:jc w:val="both"/>
      </w:pPr>
      <w:r>
        <w:t>Rozpoznanie choroby</w:t>
      </w:r>
      <w:r>
        <w:rPr>
          <w:spacing w:val="-1"/>
        </w:rPr>
        <w:t xml:space="preserve"> </w:t>
      </w:r>
      <w:r>
        <w:t>lub problemu zdrowotnego wraz z oznaczeniem alfanumerycznym, zgodnym z obowiązującą Międzynarodową Statystyczną Klasyfikacją Chorób i Problemów Zdrowotnych (ICD )</w:t>
      </w:r>
    </w:p>
    <w:p w14:paraId="5371CD1A" w14:textId="77777777" w:rsidR="003B7259" w:rsidRDefault="00000000">
      <w:pPr>
        <w:spacing w:before="145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…………………………………………………………………………..……..………………………</w:t>
      </w:r>
    </w:p>
    <w:p w14:paraId="4FD64EB0" w14:textId="77777777" w:rsidR="003B7259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B959385" w14:textId="77777777" w:rsidR="003B7259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449507F" w14:textId="77777777" w:rsidR="003B7259" w:rsidRDefault="003B7259">
      <w:pPr>
        <w:pStyle w:val="Tekstpodstawowy"/>
        <w:spacing w:before="2"/>
      </w:pPr>
    </w:p>
    <w:p w14:paraId="6BA209A7" w14:textId="77777777" w:rsidR="003B7259" w:rsidRDefault="00000000">
      <w:pPr>
        <w:pStyle w:val="Nagwek1"/>
        <w:numPr>
          <w:ilvl w:val="0"/>
          <w:numId w:val="1"/>
        </w:numPr>
        <w:tabs>
          <w:tab w:val="left" w:pos="423"/>
        </w:tabs>
        <w:ind w:left="423" w:hanging="283"/>
      </w:pPr>
      <w:r>
        <w:t>Ostrość</w:t>
      </w:r>
      <w:r>
        <w:rPr>
          <w:spacing w:val="-6"/>
        </w:rPr>
        <w:t xml:space="preserve"> </w:t>
      </w:r>
      <w:r>
        <w:t>wzroku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2"/>
        </w:rPr>
        <w:t>korekcji:</w:t>
      </w:r>
    </w:p>
    <w:p w14:paraId="42592CA0" w14:textId="77777777" w:rsidR="003B7259" w:rsidRDefault="00000000">
      <w:pPr>
        <w:pStyle w:val="Tekstpodstawowy"/>
        <w:spacing w:before="176"/>
        <w:ind w:left="568"/>
        <w:rPr>
          <w:rFonts w:ascii="Arial MT" w:hAnsi="Arial MT"/>
        </w:rPr>
      </w:pPr>
      <w:r>
        <w:t>oko</w:t>
      </w:r>
      <w:r>
        <w:rPr>
          <w:spacing w:val="-2"/>
        </w:rPr>
        <w:t xml:space="preserve"> </w:t>
      </w:r>
      <w:r>
        <w:t>prawe</w:t>
      </w:r>
      <w:r>
        <w:rPr>
          <w:spacing w:val="-2"/>
        </w:rPr>
        <w:t xml:space="preserve"> </w:t>
      </w:r>
      <w:r>
        <w:rPr>
          <w:rFonts w:ascii="Arial MT" w:hAnsi="Arial MT"/>
          <w:spacing w:val="-2"/>
        </w:rPr>
        <w:t>………………………………….</w:t>
      </w:r>
    </w:p>
    <w:p w14:paraId="7211D1C2" w14:textId="77777777" w:rsidR="003B7259" w:rsidRDefault="00000000">
      <w:pPr>
        <w:pStyle w:val="Tekstpodstawowy"/>
        <w:spacing w:before="182"/>
        <w:ind w:left="568"/>
        <w:rPr>
          <w:rFonts w:ascii="Arial MT" w:hAnsi="Arial MT"/>
        </w:rPr>
      </w:pPr>
      <w:r>
        <w:t>oko</w:t>
      </w:r>
      <w:r>
        <w:rPr>
          <w:spacing w:val="-1"/>
        </w:rPr>
        <w:t xml:space="preserve"> </w:t>
      </w:r>
      <w:r>
        <w:t>lewe</w:t>
      </w:r>
      <w:r>
        <w:rPr>
          <w:spacing w:val="-1"/>
        </w:rPr>
        <w:t xml:space="preserve"> </w:t>
      </w:r>
      <w:r>
        <w:rPr>
          <w:rFonts w:ascii="Arial MT" w:hAnsi="Arial MT"/>
          <w:spacing w:val="-2"/>
        </w:rPr>
        <w:t>………………………………….</w:t>
      </w:r>
    </w:p>
    <w:p w14:paraId="30A9054D" w14:textId="77777777" w:rsidR="003B7259" w:rsidRDefault="00000000">
      <w:pPr>
        <w:pStyle w:val="Nagwek1"/>
        <w:numPr>
          <w:ilvl w:val="0"/>
          <w:numId w:val="1"/>
        </w:numPr>
        <w:tabs>
          <w:tab w:val="left" w:pos="423"/>
        </w:tabs>
        <w:spacing w:before="185"/>
        <w:ind w:left="423" w:hanging="283"/>
      </w:pPr>
      <w:r>
        <w:t>Ostrość</w:t>
      </w:r>
      <w:r>
        <w:rPr>
          <w:spacing w:val="-6"/>
        </w:rPr>
        <w:t xml:space="preserve"> </w:t>
      </w:r>
      <w:r>
        <w:t>wzroku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korekcją:</w:t>
      </w:r>
    </w:p>
    <w:p w14:paraId="5F3D1E55" w14:textId="77777777" w:rsidR="003B7259" w:rsidRDefault="00000000">
      <w:pPr>
        <w:pStyle w:val="Tekstpodstawowy"/>
        <w:spacing w:before="179"/>
        <w:ind w:left="568"/>
        <w:rPr>
          <w:rFonts w:ascii="Arial MT" w:hAnsi="Arial MT"/>
        </w:rPr>
      </w:pPr>
      <w:r>
        <w:t>oko</w:t>
      </w:r>
      <w:r>
        <w:rPr>
          <w:spacing w:val="-2"/>
        </w:rPr>
        <w:t xml:space="preserve"> </w:t>
      </w:r>
      <w:r>
        <w:t>prawe</w:t>
      </w:r>
      <w:r>
        <w:rPr>
          <w:spacing w:val="-2"/>
        </w:rPr>
        <w:t xml:space="preserve"> </w:t>
      </w:r>
      <w:r>
        <w:rPr>
          <w:rFonts w:ascii="Arial MT" w:hAnsi="Arial MT"/>
          <w:spacing w:val="-2"/>
        </w:rPr>
        <w:t>………………………………….</w:t>
      </w:r>
    </w:p>
    <w:p w14:paraId="46C18808" w14:textId="77777777" w:rsidR="003B7259" w:rsidRDefault="00000000">
      <w:pPr>
        <w:pStyle w:val="Tekstpodstawowy"/>
        <w:spacing w:before="181"/>
        <w:ind w:left="568"/>
        <w:rPr>
          <w:rFonts w:ascii="Arial MT" w:hAnsi="Arial MT"/>
        </w:rPr>
      </w:pPr>
      <w:r>
        <w:t>oko</w:t>
      </w:r>
      <w:r>
        <w:rPr>
          <w:spacing w:val="-1"/>
        </w:rPr>
        <w:t xml:space="preserve"> </w:t>
      </w:r>
      <w:r>
        <w:t>lewe</w:t>
      </w:r>
      <w:r>
        <w:rPr>
          <w:spacing w:val="-1"/>
        </w:rPr>
        <w:t xml:space="preserve"> </w:t>
      </w:r>
      <w:r>
        <w:rPr>
          <w:rFonts w:ascii="Arial MT" w:hAnsi="Arial MT"/>
          <w:spacing w:val="-2"/>
        </w:rPr>
        <w:t>………………………………….</w:t>
      </w:r>
    </w:p>
    <w:p w14:paraId="098C7CFE" w14:textId="77777777" w:rsidR="003B7259" w:rsidRDefault="00000000">
      <w:pPr>
        <w:spacing w:before="186"/>
        <w:ind w:left="568"/>
        <w:rPr>
          <w:rFonts w:ascii="Arial MT" w:hAnsi="Arial MT"/>
          <w:sz w:val="24"/>
        </w:rPr>
      </w:pPr>
      <w:r>
        <w:rPr>
          <w:b/>
          <w:sz w:val="24"/>
        </w:rPr>
        <w:t>Pole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widzenia:</w:t>
      </w:r>
      <w:r>
        <w:rPr>
          <w:b/>
          <w:spacing w:val="-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……………………………………………………..</w:t>
      </w:r>
    </w:p>
    <w:p w14:paraId="6DA3C6D5" w14:textId="77777777" w:rsidR="003B7259" w:rsidRDefault="00000000">
      <w:pPr>
        <w:spacing w:before="182"/>
        <w:ind w:left="568"/>
        <w:rPr>
          <w:rFonts w:ascii="Arial MT" w:hAnsi="Arial MT"/>
          <w:sz w:val="24"/>
        </w:rPr>
      </w:pPr>
      <w:r>
        <w:rPr>
          <w:b/>
          <w:sz w:val="24"/>
        </w:rPr>
        <w:t>Widzenie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głębi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(stereopsja):</w:t>
      </w:r>
      <w:r>
        <w:rPr>
          <w:b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………………………………………</w:t>
      </w:r>
    </w:p>
    <w:p w14:paraId="3F0FB9D0" w14:textId="77777777" w:rsidR="003B7259" w:rsidRDefault="00000000">
      <w:pPr>
        <w:pStyle w:val="Akapitzlist"/>
        <w:numPr>
          <w:ilvl w:val="0"/>
          <w:numId w:val="1"/>
        </w:numPr>
        <w:tabs>
          <w:tab w:val="left" w:pos="423"/>
        </w:tabs>
        <w:spacing w:before="175" w:line="276" w:lineRule="auto"/>
        <w:ind w:left="140" w:right="201" w:firstLine="0"/>
        <w:rPr>
          <w:sz w:val="24"/>
        </w:rPr>
      </w:pPr>
      <w:r>
        <w:rPr>
          <w:b/>
          <w:sz w:val="24"/>
        </w:rPr>
        <w:t>Funkcjonalny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narządu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wzroku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(ograniczenia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funkcjonowaniu,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utrudniają</w:t>
      </w:r>
      <w:r>
        <w:rPr>
          <w:spacing w:val="-6"/>
          <w:sz w:val="24"/>
        </w:rPr>
        <w:t xml:space="preserve"> </w:t>
      </w:r>
      <w:r>
        <w:rPr>
          <w:sz w:val="24"/>
        </w:rPr>
        <w:t>naukę oraz codzienne funkcjonowanie dziecka):</w:t>
      </w:r>
    </w:p>
    <w:p w14:paraId="595831B5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before="105" w:line="318" w:lineRule="exact"/>
        <w:ind w:left="507" w:hanging="367"/>
        <w:rPr>
          <w:sz w:val="24"/>
        </w:rPr>
      </w:pPr>
      <w:r>
        <w:rPr>
          <w:spacing w:val="-2"/>
          <w:sz w:val="24"/>
        </w:rPr>
        <w:t>koncentracja</w:t>
      </w:r>
    </w:p>
    <w:p w14:paraId="2777E218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line="317" w:lineRule="exact"/>
        <w:ind w:left="507" w:hanging="367"/>
        <w:rPr>
          <w:sz w:val="24"/>
        </w:rPr>
      </w:pPr>
      <w:r>
        <w:rPr>
          <w:sz w:val="24"/>
        </w:rPr>
        <w:t xml:space="preserve">tempo </w:t>
      </w:r>
      <w:r>
        <w:rPr>
          <w:spacing w:val="-2"/>
          <w:sz w:val="24"/>
        </w:rPr>
        <w:t>pracy</w:t>
      </w:r>
    </w:p>
    <w:p w14:paraId="3D29776E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line="317" w:lineRule="exact"/>
        <w:ind w:left="507" w:hanging="367"/>
        <w:rPr>
          <w:sz w:val="24"/>
        </w:rPr>
      </w:pPr>
      <w:r>
        <w:rPr>
          <w:spacing w:val="-2"/>
          <w:sz w:val="24"/>
        </w:rPr>
        <w:t>męczliwość</w:t>
      </w:r>
    </w:p>
    <w:p w14:paraId="7AD78016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line="318" w:lineRule="exact"/>
        <w:ind w:left="507" w:hanging="367"/>
        <w:rPr>
          <w:sz w:val="24"/>
        </w:rPr>
      </w:pPr>
      <w:r>
        <w:rPr>
          <w:sz w:val="24"/>
        </w:rPr>
        <w:t>koordynacja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orientacja</w:t>
      </w:r>
    </w:p>
    <w:p w14:paraId="3859D6FC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line="318" w:lineRule="exact"/>
        <w:ind w:left="507" w:hanging="367"/>
        <w:rPr>
          <w:sz w:val="24"/>
        </w:rPr>
      </w:pPr>
      <w:r>
        <w:rPr>
          <w:sz w:val="24"/>
        </w:rPr>
        <w:t>rozumienie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poleceń</w:t>
      </w:r>
    </w:p>
    <w:p w14:paraId="69995949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line="318" w:lineRule="exact"/>
        <w:ind w:left="507" w:hanging="367"/>
        <w:rPr>
          <w:sz w:val="24"/>
        </w:rPr>
      </w:pPr>
      <w:r>
        <w:rPr>
          <w:spacing w:val="-2"/>
          <w:sz w:val="24"/>
        </w:rPr>
        <w:t>samodzielność</w:t>
      </w:r>
    </w:p>
    <w:p w14:paraId="3B033A42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ind w:left="507" w:hanging="367"/>
        <w:rPr>
          <w:rFonts w:ascii="Arial MT" w:hAnsi="Arial MT"/>
          <w:sz w:val="24"/>
        </w:rPr>
      </w:pPr>
      <w:r>
        <w:rPr>
          <w:sz w:val="24"/>
        </w:rPr>
        <w:t xml:space="preserve">inne: </w:t>
      </w:r>
      <w:r>
        <w:rPr>
          <w:rFonts w:ascii="Arial MT" w:hAnsi="Arial MT"/>
          <w:spacing w:val="-2"/>
          <w:sz w:val="24"/>
        </w:rPr>
        <w:t>..................................................................…………………………………………...…</w:t>
      </w:r>
    </w:p>
    <w:p w14:paraId="05DECFAB" w14:textId="77777777" w:rsidR="003B7259" w:rsidRDefault="00000000">
      <w:pPr>
        <w:spacing w:before="178"/>
        <w:ind w:left="74"/>
        <w:jc w:val="center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……...…………..……………...................................................................................................</w:t>
      </w:r>
    </w:p>
    <w:p w14:paraId="4FD196DB" w14:textId="77777777" w:rsidR="003B7259" w:rsidRDefault="00000000">
      <w:pPr>
        <w:spacing w:before="183"/>
        <w:ind w:left="112" w:right="63"/>
        <w:jc w:val="center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.....………………………………………….…………………………………………………..…..…</w:t>
      </w:r>
    </w:p>
    <w:p w14:paraId="36953131" w14:textId="77777777" w:rsidR="003B7259" w:rsidRDefault="003B7259">
      <w:pPr>
        <w:jc w:val="center"/>
        <w:rPr>
          <w:rFonts w:ascii="Arial MT" w:hAnsi="Arial MT"/>
          <w:sz w:val="24"/>
        </w:rPr>
        <w:sectPr w:rsidR="003B7259">
          <w:type w:val="continuous"/>
          <w:pgSz w:w="11910" w:h="16840"/>
          <w:pgMar w:top="1040" w:right="1133" w:bottom="280" w:left="992" w:header="708" w:footer="708" w:gutter="0"/>
          <w:cols w:space="708"/>
        </w:sectPr>
      </w:pPr>
    </w:p>
    <w:p w14:paraId="148CF248" w14:textId="77777777" w:rsidR="003B7259" w:rsidRDefault="00000000">
      <w:pPr>
        <w:pStyle w:val="Nagwek1"/>
        <w:numPr>
          <w:ilvl w:val="0"/>
          <w:numId w:val="1"/>
        </w:numPr>
        <w:tabs>
          <w:tab w:val="left" w:pos="423"/>
        </w:tabs>
        <w:spacing w:before="69"/>
        <w:ind w:left="423" w:hanging="283"/>
      </w:pPr>
      <w:r>
        <w:lastRenderedPageBreak/>
        <w:t>Ocena</w:t>
      </w:r>
      <w:r>
        <w:rPr>
          <w:spacing w:val="-2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leczenia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rokowania</w:t>
      </w:r>
    </w:p>
    <w:p w14:paraId="7E376096" w14:textId="77777777" w:rsidR="003B7259" w:rsidRDefault="00000000">
      <w:pPr>
        <w:spacing w:before="18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…………………………………………………………………………..……..………………………</w:t>
      </w:r>
    </w:p>
    <w:p w14:paraId="2D814FAE" w14:textId="77777777" w:rsidR="003B7259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4DAA359" w14:textId="77777777" w:rsidR="003B7259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………………………………………………………………………………………………..……….</w:t>
      </w:r>
    </w:p>
    <w:p w14:paraId="62B95EB4" w14:textId="77777777" w:rsidR="003B7259" w:rsidRDefault="003B7259">
      <w:pPr>
        <w:pStyle w:val="Tekstpodstawowy"/>
        <w:spacing w:before="2"/>
      </w:pPr>
    </w:p>
    <w:p w14:paraId="7C730344" w14:textId="77777777" w:rsidR="003B7259" w:rsidRDefault="00000000">
      <w:pPr>
        <w:pStyle w:val="Nagwek1"/>
        <w:numPr>
          <w:ilvl w:val="0"/>
          <w:numId w:val="1"/>
        </w:numPr>
        <w:tabs>
          <w:tab w:val="left" w:pos="423"/>
        </w:tabs>
        <w:spacing w:line="276" w:lineRule="auto"/>
        <w:ind w:left="140" w:right="500" w:firstLine="0"/>
      </w:pPr>
      <w:r>
        <w:t>Zalecana</w:t>
      </w:r>
      <w:r>
        <w:rPr>
          <w:spacing w:val="-8"/>
        </w:rPr>
        <w:t xml:space="preserve"> </w:t>
      </w:r>
      <w:r>
        <w:t>terapia,</w:t>
      </w:r>
      <w:r>
        <w:rPr>
          <w:spacing w:val="-8"/>
        </w:rPr>
        <w:t xml:space="preserve"> </w:t>
      </w:r>
      <w:r>
        <w:t>wsparcie</w:t>
      </w:r>
      <w:r>
        <w:rPr>
          <w:spacing w:val="-7"/>
        </w:rPr>
        <w:t xml:space="preserve"> </w:t>
      </w:r>
      <w:r>
        <w:t>medyczno-rehabilitacyjne,</w:t>
      </w:r>
      <w:r>
        <w:rPr>
          <w:spacing w:val="-9"/>
        </w:rPr>
        <w:t xml:space="preserve"> </w:t>
      </w:r>
      <w:r>
        <w:t>wskazany</w:t>
      </w:r>
      <w:r>
        <w:rPr>
          <w:spacing w:val="-8"/>
        </w:rPr>
        <w:t xml:space="preserve"> </w:t>
      </w:r>
      <w:r>
        <w:t>sprzęt</w:t>
      </w:r>
      <w:r>
        <w:rPr>
          <w:spacing w:val="-8"/>
        </w:rPr>
        <w:t xml:space="preserve"> </w:t>
      </w:r>
      <w:r>
        <w:t>specjalistyczny oraz inne działania i informacje niezbędne dla organizowania procesu edukacyjnego</w:t>
      </w:r>
    </w:p>
    <w:p w14:paraId="63514CC6" w14:textId="77777777" w:rsidR="003B7259" w:rsidRDefault="00000000">
      <w:pPr>
        <w:spacing w:before="140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…………………………………………………………………………..……..………………………</w:t>
      </w:r>
    </w:p>
    <w:p w14:paraId="40FB388C" w14:textId="77777777" w:rsidR="003B7259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B52CED" w14:textId="77777777" w:rsidR="003B7259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………………………………………………………………………………………………..……….</w:t>
      </w:r>
    </w:p>
    <w:p w14:paraId="41894050" w14:textId="77777777" w:rsidR="003B7259" w:rsidRDefault="00000000">
      <w:pPr>
        <w:pStyle w:val="Akapitzlist"/>
        <w:numPr>
          <w:ilvl w:val="0"/>
          <w:numId w:val="1"/>
        </w:numPr>
        <w:tabs>
          <w:tab w:val="left" w:pos="423"/>
        </w:tabs>
        <w:spacing w:before="271"/>
        <w:ind w:left="423" w:hanging="283"/>
        <w:rPr>
          <w:sz w:val="24"/>
        </w:rPr>
      </w:pPr>
      <w:r>
        <w:rPr>
          <w:b/>
          <w:sz w:val="24"/>
        </w:rPr>
        <w:t>Czy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dysfunkcja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wzroku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kwalifikuje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dziecko/ucznia </w:t>
      </w:r>
      <w:r>
        <w:rPr>
          <w:sz w:val="24"/>
        </w:rPr>
        <w:t>(proszę</w:t>
      </w:r>
      <w:r>
        <w:rPr>
          <w:spacing w:val="-4"/>
          <w:sz w:val="24"/>
        </w:rPr>
        <w:t xml:space="preserve"> </w:t>
      </w:r>
      <w:r>
        <w:rPr>
          <w:sz w:val="24"/>
        </w:rPr>
        <w:t>zaznaczyć</w:t>
      </w:r>
      <w:r>
        <w:rPr>
          <w:spacing w:val="-2"/>
          <w:sz w:val="24"/>
        </w:rPr>
        <w:t xml:space="preserve"> właściwe)</w:t>
      </w:r>
    </w:p>
    <w:p w14:paraId="49750A17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before="148"/>
        <w:ind w:left="507" w:hanging="367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osób </w:t>
      </w:r>
      <w:r>
        <w:rPr>
          <w:spacing w:val="-2"/>
          <w:sz w:val="24"/>
        </w:rPr>
        <w:t>słabowidzących</w:t>
      </w:r>
    </w:p>
    <w:p w14:paraId="2A10EF2C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before="140"/>
        <w:ind w:left="507" w:hanging="367"/>
        <w:rPr>
          <w:sz w:val="24"/>
        </w:rPr>
      </w:pPr>
      <w:r>
        <w:rPr>
          <w:sz w:val="24"/>
        </w:rPr>
        <w:t xml:space="preserve">do osób </w:t>
      </w:r>
      <w:r>
        <w:rPr>
          <w:spacing w:val="-2"/>
          <w:sz w:val="24"/>
        </w:rPr>
        <w:t>niewidomych</w:t>
      </w:r>
    </w:p>
    <w:p w14:paraId="66B42427" w14:textId="77777777" w:rsidR="003B7259" w:rsidRDefault="00000000">
      <w:pPr>
        <w:pStyle w:val="Akapitzlist"/>
        <w:numPr>
          <w:ilvl w:val="1"/>
          <w:numId w:val="1"/>
        </w:numPr>
        <w:tabs>
          <w:tab w:val="left" w:pos="507"/>
        </w:tabs>
        <w:spacing w:before="136"/>
        <w:ind w:left="507" w:hanging="367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żadnych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powyższych</w:t>
      </w:r>
    </w:p>
    <w:p w14:paraId="27DBDCB6" w14:textId="77777777" w:rsidR="003B7259" w:rsidRDefault="003B7259">
      <w:pPr>
        <w:pStyle w:val="Tekstpodstawowy"/>
      </w:pPr>
    </w:p>
    <w:p w14:paraId="38AF0537" w14:textId="77777777" w:rsidR="003B7259" w:rsidRDefault="003B7259">
      <w:pPr>
        <w:pStyle w:val="Tekstpodstawowy"/>
        <w:spacing w:before="83"/>
      </w:pPr>
    </w:p>
    <w:p w14:paraId="2D67D351" w14:textId="77777777" w:rsidR="003B7259" w:rsidRDefault="00000000">
      <w:pPr>
        <w:pStyle w:val="Nagwek1"/>
        <w:spacing w:before="0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dodatkowych</w:t>
      </w:r>
      <w:r>
        <w:rPr>
          <w:spacing w:val="-3"/>
        </w:rPr>
        <w:t xml:space="preserve"> </w:t>
      </w:r>
      <w:r>
        <w:t>wadach,</w:t>
      </w:r>
      <w:r>
        <w:rPr>
          <w:spacing w:val="-6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refrakcji,</w:t>
      </w:r>
      <w:r>
        <w:rPr>
          <w:spacing w:val="-3"/>
        </w:rPr>
        <w:t xml:space="preserve"> </w:t>
      </w:r>
      <w:r>
        <w:t>genetycznych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innych</w:t>
      </w:r>
      <w:r>
        <w:rPr>
          <w:spacing w:val="-2"/>
        </w:rPr>
        <w:t xml:space="preserve"> utrudnieniach</w:t>
      </w:r>
    </w:p>
    <w:p w14:paraId="03229715" w14:textId="77777777" w:rsidR="003B7259" w:rsidRDefault="00000000">
      <w:pPr>
        <w:spacing w:before="18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…………………………………………………………………………..……..………………………</w:t>
      </w:r>
    </w:p>
    <w:p w14:paraId="610AAD22" w14:textId="77777777" w:rsidR="003B7259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1A0ED82" w14:textId="77777777" w:rsidR="003B7259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………………………………………………………………………………………………..……….</w:t>
      </w:r>
    </w:p>
    <w:p w14:paraId="45C4843F" w14:textId="77777777" w:rsidR="003B7259" w:rsidRDefault="003B7259">
      <w:pPr>
        <w:pStyle w:val="Tekstpodstawowy"/>
      </w:pPr>
    </w:p>
    <w:p w14:paraId="1F122DA5" w14:textId="77777777" w:rsidR="003B7259" w:rsidRDefault="003B7259">
      <w:pPr>
        <w:pStyle w:val="Tekstpodstawowy"/>
        <w:spacing w:before="182"/>
      </w:pPr>
    </w:p>
    <w:p w14:paraId="176DD4BB" w14:textId="77777777" w:rsidR="003B7259" w:rsidRDefault="00000000">
      <w:pPr>
        <w:pStyle w:val="Nagwek1"/>
      </w:pPr>
      <w:r>
        <w:t>Zalecenia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funkcjonowania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domu</w:t>
      </w:r>
    </w:p>
    <w:p w14:paraId="6B86CFD7" w14:textId="77777777" w:rsidR="003B7259" w:rsidRDefault="00000000">
      <w:pPr>
        <w:spacing w:before="18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…………………………………………………………………………..……..………………………</w:t>
      </w:r>
    </w:p>
    <w:p w14:paraId="2DE05701" w14:textId="77777777" w:rsidR="003B7259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2768A6C" w14:textId="77777777" w:rsidR="003B7259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8A90888" w14:textId="77777777" w:rsidR="003B7259" w:rsidRDefault="003B7259">
      <w:pPr>
        <w:pStyle w:val="Tekstpodstawowy"/>
      </w:pPr>
    </w:p>
    <w:p w14:paraId="37B92532" w14:textId="77777777" w:rsidR="003B7259" w:rsidRDefault="003B7259">
      <w:pPr>
        <w:pStyle w:val="Tekstpodstawowy"/>
      </w:pPr>
    </w:p>
    <w:p w14:paraId="54D4B632" w14:textId="77777777" w:rsidR="003B7259" w:rsidRDefault="003B7259">
      <w:pPr>
        <w:pStyle w:val="Tekstpodstawowy"/>
      </w:pPr>
    </w:p>
    <w:p w14:paraId="7F5E7D7E" w14:textId="77777777" w:rsidR="003B7259" w:rsidRDefault="003B7259">
      <w:pPr>
        <w:pStyle w:val="Tekstpodstawowy"/>
      </w:pPr>
    </w:p>
    <w:p w14:paraId="6701491A" w14:textId="77777777" w:rsidR="003B7259" w:rsidRDefault="003B7259">
      <w:pPr>
        <w:pStyle w:val="Tekstpodstawowy"/>
      </w:pPr>
    </w:p>
    <w:p w14:paraId="375E4DE0" w14:textId="77777777" w:rsidR="003B7259" w:rsidRDefault="00000000">
      <w:pPr>
        <w:tabs>
          <w:tab w:val="left" w:pos="6020"/>
        </w:tabs>
        <w:spacing w:line="275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………………………………………..</w:t>
      </w:r>
    </w:p>
    <w:p w14:paraId="37DE65A3" w14:textId="77777777" w:rsidR="003B7259" w:rsidRDefault="00000000">
      <w:pPr>
        <w:tabs>
          <w:tab w:val="left" w:pos="5912"/>
        </w:tabs>
        <w:spacing w:line="252" w:lineRule="exact"/>
        <w:ind w:left="446"/>
        <w:jc w:val="center"/>
      </w:pPr>
      <w:r>
        <w:t>miejscowość,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tab/>
        <w:t>pieczątka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lekarza</w:t>
      </w:r>
    </w:p>
    <w:p w14:paraId="69EE0131" w14:textId="77777777" w:rsidR="003B7259" w:rsidRDefault="003B7259">
      <w:pPr>
        <w:pStyle w:val="Tekstpodstawowy"/>
        <w:rPr>
          <w:sz w:val="22"/>
        </w:rPr>
      </w:pPr>
    </w:p>
    <w:p w14:paraId="6AB0B2FA" w14:textId="77777777" w:rsidR="003B7259" w:rsidRDefault="003B7259">
      <w:pPr>
        <w:pStyle w:val="Tekstpodstawowy"/>
        <w:rPr>
          <w:sz w:val="22"/>
        </w:rPr>
      </w:pPr>
    </w:p>
    <w:p w14:paraId="17CF1C88" w14:textId="77777777" w:rsidR="003B7259" w:rsidRDefault="00000000">
      <w:pPr>
        <w:ind w:left="140" w:right="2"/>
        <w:jc w:val="both"/>
      </w:pPr>
      <w:r>
        <w:rPr>
          <w:b/>
          <w:spacing w:val="-110"/>
        </w:rPr>
        <w:t>*</w:t>
      </w:r>
      <w:r>
        <w:rPr>
          <w:b/>
          <w:spacing w:val="68"/>
          <w:w w:val="150"/>
        </w:rPr>
        <w:t xml:space="preserve"> </w:t>
      </w:r>
      <w:r>
        <w:t>Zaświadczenie, o którym mowa w ust. 6 i 8 w/w rozporządzenia wydane przez lekarza w trakcie specjalizacji lekarz ten wydaje w</w:t>
      </w:r>
      <w:r>
        <w:rPr>
          <w:spacing w:val="-2"/>
        </w:rPr>
        <w:t xml:space="preserve"> </w:t>
      </w:r>
      <w:r>
        <w:t>ramach udzielania dziecku lub uczniowi świadczeń zdrowotnych w jednostce prowadzącej szkolenie specjalizacyjne lub w ramach udzielania świadczeń opieki zdrowotnej finansowanych ze środków publicznych.</w:t>
      </w:r>
    </w:p>
    <w:sectPr w:rsidR="003B7259">
      <w:pgSz w:w="11910" w:h="16840"/>
      <w:pgMar w:top="13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1949"/>
    <w:multiLevelType w:val="hybridMultilevel"/>
    <w:tmpl w:val="9076A482"/>
    <w:lvl w:ilvl="0" w:tplc="BE04215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00F2FA">
      <w:numFmt w:val="bullet"/>
      <w:lvlText w:val="☐"/>
      <w:lvlJc w:val="left"/>
      <w:pPr>
        <w:ind w:left="508" w:hanging="3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5603E4C">
      <w:numFmt w:val="bullet"/>
      <w:lvlText w:val="•"/>
      <w:lvlJc w:val="left"/>
      <w:pPr>
        <w:ind w:left="1531" w:hanging="368"/>
      </w:pPr>
      <w:rPr>
        <w:rFonts w:hint="default"/>
        <w:lang w:val="pl-PL" w:eastAsia="en-US" w:bidi="ar-SA"/>
      </w:rPr>
    </w:lvl>
    <w:lvl w:ilvl="3" w:tplc="3D70841C">
      <w:numFmt w:val="bullet"/>
      <w:lvlText w:val="•"/>
      <w:lvlJc w:val="left"/>
      <w:pPr>
        <w:ind w:left="2562" w:hanging="368"/>
      </w:pPr>
      <w:rPr>
        <w:rFonts w:hint="default"/>
        <w:lang w:val="pl-PL" w:eastAsia="en-US" w:bidi="ar-SA"/>
      </w:rPr>
    </w:lvl>
    <w:lvl w:ilvl="4" w:tplc="A8E6F336">
      <w:numFmt w:val="bullet"/>
      <w:lvlText w:val="•"/>
      <w:lvlJc w:val="left"/>
      <w:pPr>
        <w:ind w:left="3593" w:hanging="368"/>
      </w:pPr>
      <w:rPr>
        <w:rFonts w:hint="default"/>
        <w:lang w:val="pl-PL" w:eastAsia="en-US" w:bidi="ar-SA"/>
      </w:rPr>
    </w:lvl>
    <w:lvl w:ilvl="5" w:tplc="F7C251A8">
      <w:numFmt w:val="bullet"/>
      <w:lvlText w:val="•"/>
      <w:lvlJc w:val="left"/>
      <w:pPr>
        <w:ind w:left="4625" w:hanging="368"/>
      </w:pPr>
      <w:rPr>
        <w:rFonts w:hint="default"/>
        <w:lang w:val="pl-PL" w:eastAsia="en-US" w:bidi="ar-SA"/>
      </w:rPr>
    </w:lvl>
    <w:lvl w:ilvl="6" w:tplc="0CA67E44">
      <w:numFmt w:val="bullet"/>
      <w:lvlText w:val="•"/>
      <w:lvlJc w:val="left"/>
      <w:pPr>
        <w:ind w:left="5656" w:hanging="368"/>
      </w:pPr>
      <w:rPr>
        <w:rFonts w:hint="default"/>
        <w:lang w:val="pl-PL" w:eastAsia="en-US" w:bidi="ar-SA"/>
      </w:rPr>
    </w:lvl>
    <w:lvl w:ilvl="7" w:tplc="692065A2">
      <w:numFmt w:val="bullet"/>
      <w:lvlText w:val="•"/>
      <w:lvlJc w:val="left"/>
      <w:pPr>
        <w:ind w:left="6687" w:hanging="368"/>
      </w:pPr>
      <w:rPr>
        <w:rFonts w:hint="default"/>
        <w:lang w:val="pl-PL" w:eastAsia="en-US" w:bidi="ar-SA"/>
      </w:rPr>
    </w:lvl>
    <w:lvl w:ilvl="8" w:tplc="57384FEE">
      <w:numFmt w:val="bullet"/>
      <w:lvlText w:val="•"/>
      <w:lvlJc w:val="left"/>
      <w:pPr>
        <w:ind w:left="7718" w:hanging="368"/>
      </w:pPr>
      <w:rPr>
        <w:rFonts w:hint="default"/>
        <w:lang w:val="pl-PL" w:eastAsia="en-US" w:bidi="ar-SA"/>
      </w:rPr>
    </w:lvl>
  </w:abstractNum>
  <w:num w:numId="1" w16cid:durableId="150983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259"/>
    <w:rsid w:val="000B58BC"/>
    <w:rsid w:val="003B7259"/>
    <w:rsid w:val="00B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81455"/>
  <w15:docId w15:val="{3E39EC76-5ED5-9345-8A4F-E47A64F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7" w:hanging="36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pple-converted-space">
    <w:name w:val="apple-converted-space"/>
    <w:basedOn w:val="Domylnaczcionkaakapitu"/>
    <w:rsid w:val="000B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sikorski</dc:creator>
  <cp:lastModifiedBy>Martynian Budziak</cp:lastModifiedBy>
  <cp:revision>2</cp:revision>
  <dcterms:created xsi:type="dcterms:W3CDTF">2026-05-07T14:04:00Z</dcterms:created>
  <dcterms:modified xsi:type="dcterms:W3CDTF">2026-06-08T14:00:00Z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2013</vt:lpwstr>
  </property>
</Properties>
</file>